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086146">
        <w:rPr>
          <w:b/>
          <w:sz w:val="28"/>
          <w:szCs w:val="28"/>
          <w:lang w:eastAsia="ar-SA"/>
        </w:rPr>
        <w:t>5</w:t>
      </w:r>
      <w:r w:rsidR="00D97659">
        <w:rPr>
          <w:b/>
          <w:sz w:val="28"/>
          <w:szCs w:val="28"/>
          <w:lang w:eastAsia="ar-SA"/>
        </w:rPr>
        <w:t>3</w:t>
      </w:r>
      <w:r w:rsidR="00EB5EDD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</w:t>
      </w:r>
      <w:r w:rsidR="000D0103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260060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260060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260060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260060">
        <w:rPr>
          <w:rFonts w:eastAsia="MS Mincho"/>
          <w:sz w:val="28"/>
          <w:szCs w:val="28"/>
        </w:rPr>
        <w:t xml:space="preserve"> Пыть-Яхского</w:t>
      </w:r>
      <w:r w:rsidRPr="0026006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26006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Арутюняна Давида </w:t>
      </w:r>
      <w:r>
        <w:rPr>
          <w:rFonts w:ascii="Times New Roman" w:hAnsi="Times New Roman"/>
          <w:sz w:val="28"/>
          <w:szCs w:val="28"/>
        </w:rPr>
        <w:t>Самвеловича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764998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97659">
        <w:rPr>
          <w:rFonts w:eastAsia="MS Mincho"/>
          <w:sz w:val="28"/>
          <w:szCs w:val="28"/>
        </w:rPr>
        <w:t>Арутюнян Д.С</w:t>
      </w:r>
      <w:r w:rsidR="002E136C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97659">
        <w:rPr>
          <w:rFonts w:eastAsia="MS Mincho"/>
          <w:sz w:val="28"/>
          <w:szCs w:val="28"/>
        </w:rPr>
        <w:t>28</w:t>
      </w:r>
      <w:r w:rsidR="009237AD"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D97659">
        <w:rPr>
          <w:rFonts w:eastAsia="MS Mincho"/>
          <w:sz w:val="28"/>
          <w:szCs w:val="28"/>
        </w:rPr>
        <w:t>3</w:t>
      </w:r>
      <w:r w:rsidR="009237AD">
        <w:rPr>
          <w:rFonts w:eastAsia="MS Mincho"/>
          <w:sz w:val="28"/>
          <w:szCs w:val="28"/>
        </w:rPr>
        <w:t>.202</w:t>
      </w:r>
      <w:r w:rsidR="00ED4AC6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</w:t>
      </w:r>
      <w:r w:rsidR="00764998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2E136C">
        <w:rPr>
          <w:rFonts w:eastAsia="MS Mincho"/>
          <w:sz w:val="28"/>
          <w:szCs w:val="28"/>
        </w:rPr>
        <w:t>5</w:t>
      </w:r>
      <w:r w:rsidR="000D0103">
        <w:rPr>
          <w:rFonts w:eastAsia="MS Mincho"/>
          <w:sz w:val="28"/>
          <w:szCs w:val="28"/>
        </w:rPr>
        <w:t>-</w:t>
      </w:r>
      <w:r w:rsidR="002E136C">
        <w:rPr>
          <w:rFonts w:eastAsia="MS Mincho"/>
          <w:sz w:val="28"/>
          <w:szCs w:val="28"/>
        </w:rPr>
        <w:t>1</w:t>
      </w:r>
      <w:r w:rsidR="00D97659">
        <w:rPr>
          <w:rFonts w:eastAsia="MS Mincho"/>
          <w:sz w:val="28"/>
          <w:szCs w:val="28"/>
        </w:rPr>
        <w:t>20</w:t>
      </w:r>
      <w:r w:rsidR="00EB5EDD">
        <w:rPr>
          <w:rFonts w:eastAsia="MS Mincho"/>
          <w:sz w:val="28"/>
          <w:szCs w:val="28"/>
        </w:rPr>
        <w:t>7</w:t>
      </w:r>
      <w:r w:rsidR="002E136C">
        <w:rPr>
          <w:rFonts w:eastAsia="MS Mincho"/>
          <w:sz w:val="28"/>
          <w:szCs w:val="28"/>
        </w:rPr>
        <w:t>-2402/2023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2</w:t>
      </w:r>
      <w:r w:rsidR="00D97659">
        <w:rPr>
          <w:rFonts w:eastAsia="MS Mincho"/>
          <w:sz w:val="28"/>
          <w:szCs w:val="28"/>
        </w:rPr>
        <w:t>2</w:t>
      </w:r>
      <w:r w:rsidR="0071297F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12</w:t>
      </w:r>
      <w:r w:rsidRPr="00437ADA" w:rsidR="004C73F0">
        <w:rPr>
          <w:rFonts w:eastAsia="MS Mincho"/>
          <w:sz w:val="28"/>
          <w:szCs w:val="28"/>
        </w:rPr>
        <w:t>.202</w:t>
      </w:r>
      <w:r w:rsidR="002E136C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86146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25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97659">
        <w:rPr>
          <w:rFonts w:eastAsia="MS Mincho"/>
          <w:sz w:val="28"/>
          <w:szCs w:val="28"/>
        </w:rPr>
        <w:t>27</w:t>
      </w:r>
      <w:r w:rsidRPr="00437ADA" w:rsidR="00385739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0</w:t>
      </w:r>
      <w:r w:rsidR="00D97659">
        <w:rPr>
          <w:rFonts w:eastAsia="MS Mincho"/>
          <w:sz w:val="28"/>
          <w:szCs w:val="28"/>
        </w:rPr>
        <w:t>1</w:t>
      </w:r>
      <w:r w:rsidRPr="00437ADA" w:rsidR="00385739">
        <w:rPr>
          <w:rFonts w:eastAsia="MS Mincho"/>
          <w:sz w:val="28"/>
          <w:szCs w:val="28"/>
        </w:rPr>
        <w:t>.202</w:t>
      </w:r>
      <w:r w:rsidR="00086146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D0103" w:rsidP="00CF19D3">
      <w:pPr>
        <w:ind w:firstLine="708"/>
        <w:jc w:val="both"/>
        <w:rPr>
          <w:rFonts w:eastAsia="MS Mincho"/>
          <w:sz w:val="28"/>
          <w:szCs w:val="28"/>
        </w:rPr>
      </w:pPr>
      <w:r w:rsidRPr="000D010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</w:t>
      </w:r>
      <w:r w:rsidRPr="000D0103">
        <w:rPr>
          <w:rFonts w:eastAsia="MS Mincho"/>
          <w:sz w:val="28"/>
          <w:szCs w:val="28"/>
        </w:rPr>
        <w:t>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</w:t>
      </w:r>
      <w:r w:rsidRPr="000D0103">
        <w:rPr>
          <w:rFonts w:eastAsia="MS Mincho"/>
          <w:sz w:val="28"/>
          <w:szCs w:val="28"/>
        </w:rPr>
        <w:t>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</w:t>
      </w:r>
      <w:r w:rsidRPr="000D0103">
        <w:rPr>
          <w:rFonts w:eastAsia="MS Mincho"/>
          <w:sz w:val="28"/>
          <w:szCs w:val="28"/>
        </w:rPr>
        <w:t>ации об административных правонарушениях», мировой судья полагает возможным рассмотреть дело в его отсутствие.</w:t>
      </w:r>
      <w:r w:rsidRPr="000D0103">
        <w:rPr>
          <w:rFonts w:eastAsia="MS Mincho"/>
          <w:sz w:val="28"/>
          <w:szCs w:val="28"/>
        </w:rPr>
        <w:tab/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</w:t>
      </w:r>
      <w:r w:rsidRPr="00437ADA">
        <w:rPr>
          <w:rFonts w:eastAsia="MS Mincho"/>
          <w:sz w:val="28"/>
          <w:szCs w:val="28"/>
        </w:rPr>
        <w:t>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437ADA">
        <w:rPr>
          <w:rFonts w:eastAsia="MS Mincho"/>
          <w:sz w:val="28"/>
          <w:szCs w:val="28"/>
        </w:rPr>
        <w:t>исключением случая, пре</w:t>
      </w:r>
      <w:r w:rsidRPr="00437ADA">
        <w:rPr>
          <w:rFonts w:eastAsia="MS Mincho"/>
          <w:sz w:val="28"/>
          <w:szCs w:val="28"/>
        </w:rPr>
        <w:t>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D97659">
        <w:rPr>
          <w:rFonts w:eastAsia="MS Mincho"/>
          <w:sz w:val="28"/>
          <w:szCs w:val="28"/>
        </w:rPr>
        <w:t>Арутюняна Д.С</w:t>
      </w:r>
      <w:r w:rsidR="002E136C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</w:t>
      </w:r>
      <w:r w:rsidRPr="00437ADA">
        <w:rPr>
          <w:rFonts w:eastAsia="MS Mincho"/>
          <w:sz w:val="28"/>
          <w:szCs w:val="28"/>
        </w:rPr>
        <w:t>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2E136C">
        <w:rPr>
          <w:rFonts w:eastAsia="MS Mincho"/>
          <w:sz w:val="28"/>
          <w:szCs w:val="28"/>
        </w:rPr>
        <w:t>1</w:t>
      </w:r>
      <w:r w:rsidR="00D97659">
        <w:rPr>
          <w:rFonts w:eastAsia="MS Mincho"/>
          <w:sz w:val="28"/>
          <w:szCs w:val="28"/>
        </w:rPr>
        <w:t>1</w:t>
      </w:r>
      <w:r w:rsidR="00EB5EDD">
        <w:rPr>
          <w:rFonts w:eastAsia="MS Mincho"/>
          <w:sz w:val="28"/>
          <w:szCs w:val="28"/>
        </w:rPr>
        <w:t>3</w:t>
      </w:r>
      <w:r w:rsidR="002E136C">
        <w:rPr>
          <w:rFonts w:eastAsia="MS Mincho"/>
          <w:sz w:val="28"/>
          <w:szCs w:val="28"/>
        </w:rPr>
        <w:t>/24/86014-АП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03</w:t>
      </w:r>
      <w:r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D0103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ED4AC6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</w:t>
      </w:r>
      <w:r w:rsidRPr="004E4BE8">
        <w:rPr>
          <w:rFonts w:eastAsia="MS Mincho"/>
          <w:sz w:val="28"/>
          <w:szCs w:val="28"/>
        </w:rPr>
        <w:t>ом изложены событие и обстоятельства административного правонарушения</w:t>
      </w:r>
      <w:r w:rsidR="002E136C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Pr="00D97659" w:rsidR="00D97659">
        <w:rPr>
          <w:rFonts w:eastAsia="MS Mincho"/>
          <w:sz w:val="28"/>
          <w:szCs w:val="28"/>
        </w:rPr>
        <w:t>5-120</w:t>
      </w:r>
      <w:r w:rsidR="00EB5EDD">
        <w:rPr>
          <w:rFonts w:eastAsia="MS Mincho"/>
          <w:sz w:val="28"/>
          <w:szCs w:val="28"/>
        </w:rPr>
        <w:t>7</w:t>
      </w:r>
      <w:r w:rsidRPr="00D97659" w:rsidR="00D97659">
        <w:rPr>
          <w:rFonts w:eastAsia="MS Mincho"/>
          <w:sz w:val="28"/>
          <w:szCs w:val="28"/>
        </w:rPr>
        <w:t>-2402/2023 от 22.12.2023 по делу об административном правонарушении, предусмотренном ч. 1 ст. 20.25 КоАП РФ, вступившим в законную силу 27.01.2024</w:t>
      </w:r>
      <w:r w:rsidRPr="00BC0392">
        <w:rPr>
          <w:rFonts w:eastAsia="MS Mincho"/>
          <w:sz w:val="28"/>
          <w:szCs w:val="28"/>
        </w:rPr>
        <w:t>, которы</w:t>
      </w:r>
      <w:r w:rsidRPr="00BC0392">
        <w:rPr>
          <w:rFonts w:eastAsia="MS Mincho"/>
          <w:sz w:val="28"/>
          <w:szCs w:val="28"/>
        </w:rPr>
        <w:t xml:space="preserve">м </w:t>
      </w:r>
      <w:r w:rsidRPr="00D97659" w:rsidR="00D97659">
        <w:rPr>
          <w:rFonts w:eastAsia="MS Mincho"/>
          <w:sz w:val="28"/>
          <w:szCs w:val="28"/>
        </w:rPr>
        <w:t>Арутюнян Д.С.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2E136C">
        <w:rPr>
          <w:rFonts w:eastAsia="MS Mincho"/>
          <w:sz w:val="28"/>
          <w:szCs w:val="28"/>
        </w:rPr>
        <w:t>копией постановления о возбуждении исполнительного производства от 1</w:t>
      </w:r>
      <w:r w:rsidR="00D97659">
        <w:rPr>
          <w:rFonts w:eastAsia="MS Mincho"/>
          <w:sz w:val="28"/>
          <w:szCs w:val="28"/>
        </w:rPr>
        <w:t>2</w:t>
      </w:r>
      <w:r w:rsidR="002E136C">
        <w:rPr>
          <w:rFonts w:eastAsia="MS Mincho"/>
          <w:sz w:val="28"/>
          <w:szCs w:val="28"/>
        </w:rPr>
        <w:t xml:space="preserve">.04.2024, предметом которого является взыскание с </w:t>
      </w:r>
      <w:r w:rsidRPr="00D97659" w:rsidR="00D97659">
        <w:rPr>
          <w:rFonts w:eastAsia="MS Mincho"/>
          <w:sz w:val="28"/>
          <w:szCs w:val="28"/>
        </w:rPr>
        <w:t xml:space="preserve">Арутюняна Д.С. </w:t>
      </w:r>
      <w:r w:rsidR="002E136C">
        <w:rPr>
          <w:rFonts w:eastAsia="MS Mincho"/>
          <w:sz w:val="28"/>
          <w:szCs w:val="28"/>
        </w:rPr>
        <w:t>указанного выше штрафа;</w:t>
      </w:r>
    </w:p>
    <w:p w:rsidR="002E136C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уведомлением судебного пристава-исполнителя ОСП по г. Пыть-Яху от 0</w:t>
      </w:r>
      <w:r w:rsidR="00D97659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.05.2024, информацией о начислении, из которых следует, что сведений об оплате штрафа не имеется.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</w:t>
      </w:r>
      <w:r w:rsidRPr="004E4BE8">
        <w:rPr>
          <w:rFonts w:eastAsia="MS Mincho"/>
          <w:sz w:val="28"/>
          <w:szCs w:val="28"/>
        </w:rPr>
        <w:t>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D97659" w:rsidR="00D97659">
        <w:rPr>
          <w:rFonts w:eastAsia="MS Mincho"/>
          <w:sz w:val="28"/>
          <w:szCs w:val="28"/>
        </w:rPr>
        <w:t>Арутюнян</w:t>
      </w:r>
      <w:r w:rsidR="00D97659">
        <w:rPr>
          <w:rFonts w:eastAsia="MS Mincho"/>
          <w:sz w:val="28"/>
          <w:szCs w:val="28"/>
        </w:rPr>
        <w:t>ом</w:t>
      </w:r>
      <w:r w:rsidRPr="00D97659" w:rsidR="00D97659">
        <w:rPr>
          <w:rFonts w:eastAsia="MS Mincho"/>
          <w:sz w:val="28"/>
          <w:szCs w:val="28"/>
        </w:rPr>
        <w:t xml:space="preserve"> Д.С</w:t>
      </w:r>
      <w:r w:rsidRPr="002E136C" w:rsidR="002E136C">
        <w:rPr>
          <w:rFonts w:eastAsia="MS Mincho"/>
          <w:sz w:val="28"/>
          <w:szCs w:val="28"/>
        </w:rPr>
        <w:t>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</w:t>
      </w:r>
      <w:r w:rsidRPr="004E4BE8">
        <w:rPr>
          <w:rFonts w:eastAsia="MS Mincho"/>
          <w:sz w:val="28"/>
          <w:szCs w:val="28"/>
        </w:rPr>
        <w:t>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D97659" w:rsidR="00D97659">
        <w:rPr>
          <w:rFonts w:eastAsia="MS Mincho"/>
          <w:sz w:val="28"/>
          <w:szCs w:val="28"/>
        </w:rPr>
        <w:t>Арутюнян</w:t>
      </w:r>
      <w:r w:rsidR="00D97659">
        <w:rPr>
          <w:rFonts w:eastAsia="MS Mincho"/>
          <w:sz w:val="28"/>
          <w:szCs w:val="28"/>
        </w:rPr>
        <w:t>у</w:t>
      </w:r>
      <w:r w:rsidRPr="00D97659" w:rsidR="00D97659">
        <w:rPr>
          <w:rFonts w:eastAsia="MS Mincho"/>
          <w:sz w:val="28"/>
          <w:szCs w:val="28"/>
        </w:rPr>
        <w:t xml:space="preserve"> Д.С</w:t>
      </w:r>
      <w:r w:rsidRPr="002E136C" w:rsidR="002E136C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D97659" w:rsidR="00D97659">
        <w:rPr>
          <w:rFonts w:eastAsia="MS Mincho"/>
          <w:sz w:val="28"/>
          <w:szCs w:val="28"/>
        </w:rPr>
        <w:t>Арутюнян</w:t>
      </w:r>
      <w:r w:rsidR="00D97659">
        <w:rPr>
          <w:rFonts w:eastAsia="MS Mincho"/>
          <w:sz w:val="28"/>
          <w:szCs w:val="28"/>
        </w:rPr>
        <w:t>а</w:t>
      </w:r>
      <w:r w:rsidRPr="00D97659" w:rsidR="00D97659">
        <w:rPr>
          <w:rFonts w:eastAsia="MS Mincho"/>
          <w:sz w:val="28"/>
          <w:szCs w:val="28"/>
        </w:rPr>
        <w:t xml:space="preserve"> Д.С.</w:t>
      </w:r>
      <w:r w:rsidRPr="002E136C" w:rsidR="002E13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</w:t>
      </w:r>
      <w:r w:rsidRPr="004E4BE8">
        <w:rPr>
          <w:rFonts w:eastAsia="MS Mincho"/>
          <w:sz w:val="28"/>
          <w:szCs w:val="28"/>
        </w:rPr>
        <w:t xml:space="preserve">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2E136C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2E136C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</w:t>
      </w:r>
      <w:r w:rsidRPr="004E4BE8">
        <w:rPr>
          <w:rFonts w:eastAsia="MS Mincho"/>
          <w:sz w:val="28"/>
          <w:szCs w:val="28"/>
        </w:rPr>
        <w:t xml:space="preserve">овершенного правонарушения, личность </w:t>
      </w:r>
      <w:r w:rsidRPr="00D97659" w:rsidR="00D97659">
        <w:rPr>
          <w:rFonts w:eastAsia="MS Mincho"/>
          <w:sz w:val="28"/>
          <w:szCs w:val="28"/>
        </w:rPr>
        <w:t>Арутюнян</w:t>
      </w:r>
      <w:r w:rsidR="00D97659">
        <w:rPr>
          <w:rFonts w:eastAsia="MS Mincho"/>
          <w:sz w:val="28"/>
          <w:szCs w:val="28"/>
        </w:rPr>
        <w:t>а</w:t>
      </w:r>
      <w:r w:rsidRPr="00D97659" w:rsidR="00D97659">
        <w:rPr>
          <w:rFonts w:eastAsia="MS Mincho"/>
          <w:sz w:val="28"/>
          <w:szCs w:val="28"/>
        </w:rPr>
        <w:t xml:space="preserve"> Д.С.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2E136C">
        <w:rPr>
          <w:rFonts w:eastAsia="MS Mincho"/>
          <w:sz w:val="28"/>
          <w:szCs w:val="28"/>
        </w:rPr>
        <w:t xml:space="preserve"> и</w:t>
      </w:r>
      <w:r w:rsidR="00055EC6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</w:t>
      </w:r>
      <w:r w:rsidRPr="00B51702">
        <w:rPr>
          <w:rFonts w:eastAsia="MS Mincho"/>
          <w:sz w:val="28"/>
          <w:szCs w:val="28"/>
        </w:rPr>
        <w:t>основании изложенного, руководствуясь ст. ст. 3.5, ч. 1 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D97659">
        <w:rPr>
          <w:rFonts w:eastAsia="MS Mincho"/>
          <w:sz w:val="28"/>
          <w:szCs w:val="28"/>
        </w:rPr>
        <w:t xml:space="preserve">Арутюняна Давида Самвеловича </w:t>
      </w:r>
      <w:r w:rsidRPr="00B51702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</w:t>
      </w:r>
      <w:r w:rsidRPr="00B51702">
        <w:rPr>
          <w:rFonts w:eastAsia="MS Mincho"/>
          <w:sz w:val="28"/>
          <w:szCs w:val="28"/>
        </w:rPr>
        <w:t xml:space="preserve">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125500"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CE1D92">
        <w:rPr>
          <w:rFonts w:eastAsia="MS Mincho"/>
          <w:sz w:val="28"/>
          <w:szCs w:val="28"/>
        </w:rPr>
        <w:t>0</w:t>
      </w:r>
      <w:r w:rsidR="00B70764">
        <w:rPr>
          <w:rFonts w:eastAsia="MS Mincho"/>
          <w:sz w:val="28"/>
          <w:szCs w:val="28"/>
        </w:rPr>
        <w:t>0</w:t>
      </w:r>
      <w:r w:rsidR="00125500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125500">
        <w:rPr>
          <w:rFonts w:eastAsia="MS Mincho"/>
          <w:sz w:val="28"/>
          <w:szCs w:val="28"/>
        </w:rPr>
        <w:t>две тысячи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</w:t>
      </w:r>
      <w:r w:rsidRPr="005B0E79">
        <w:rPr>
          <w:snapToGrid w:val="0"/>
          <w:sz w:val="28"/>
          <w:szCs w:val="28"/>
        </w:rPr>
        <w:t>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Номер счета получателя (номер казначейского счета): </w:t>
      </w:r>
      <w:r w:rsidRPr="005B0E79">
        <w:rPr>
          <w:snapToGrid w:val="0"/>
          <w:sz w:val="28"/>
          <w:szCs w:val="28"/>
        </w:rPr>
        <w:t>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EB5EDD" w:rsidR="00EB5EDD">
        <w:rPr>
          <w:snapToGrid w:val="0"/>
          <w:sz w:val="28"/>
          <w:szCs w:val="28"/>
        </w:rPr>
        <w:t>0412365400555005362420127</w:t>
      </w:r>
      <w:r w:rsidRPr="005B0E79">
        <w:rPr>
          <w:snapToGrid w:val="0"/>
          <w:sz w:val="28"/>
          <w:szCs w:val="28"/>
        </w:rPr>
        <w:t xml:space="preserve"> (в случае непринятия плат</w:t>
      </w:r>
      <w:r w:rsidRPr="005B0E79">
        <w:rPr>
          <w:snapToGrid w:val="0"/>
          <w:sz w:val="28"/>
          <w:szCs w:val="28"/>
        </w:rPr>
        <w:t>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</w:t>
      </w:r>
      <w:r w:rsidRPr="00B51702">
        <w:rPr>
          <w:sz w:val="28"/>
          <w:szCs w:val="28"/>
        </w:rPr>
        <w:t>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</w:t>
      </w:r>
      <w:r w:rsidRPr="00B51702">
        <w:rPr>
          <w:sz w:val="28"/>
          <w:szCs w:val="28"/>
        </w:rPr>
        <w:t xml:space="preserve">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</w:t>
      </w:r>
      <w:r w:rsidRPr="00B51702">
        <w:rPr>
          <w:sz w:val="28"/>
          <w:szCs w:val="28"/>
        </w:rPr>
        <w:t>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</w:t>
      </w:r>
      <w:r w:rsidRPr="00B51702">
        <w:rPr>
          <w:sz w:val="28"/>
          <w:szCs w:val="28"/>
        </w:rPr>
        <w:t>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</w:t>
      </w:r>
      <w:r w:rsidRPr="00B51702">
        <w:rPr>
          <w:sz w:val="28"/>
          <w:szCs w:val="28"/>
        </w:rPr>
        <w:t xml:space="preserve">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</w:t>
      </w:r>
      <w:r w:rsidRPr="00B51702">
        <w:rPr>
          <w:sz w:val="28"/>
          <w:szCs w:val="28"/>
        </w:rPr>
        <w:t xml:space="preserve">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</w:t>
      </w:r>
      <w:r w:rsidRPr="00B51702">
        <w:rPr>
          <w:sz w:val="28"/>
          <w:szCs w:val="28"/>
        </w:rPr>
        <w:t xml:space="preserve">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98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260060">
      <w:t>55</w:t>
    </w:r>
    <w:r w:rsidRPr="00361686">
      <w:t>-01-202</w:t>
    </w:r>
    <w:r w:rsidR="007B2F91">
      <w:t>4</w:t>
    </w:r>
    <w:r w:rsidRPr="00361686">
      <w:t>-00</w:t>
    </w:r>
    <w:r w:rsidR="00086146">
      <w:t>3</w:t>
    </w:r>
    <w:r w:rsidR="00D97659">
      <w:t>5</w:t>
    </w:r>
    <w:r w:rsidR="00260060">
      <w:t>7</w:t>
    </w:r>
    <w:r w:rsidR="00EB5EDD">
      <w:t>3</w:t>
    </w:r>
    <w:r w:rsidRPr="00361686">
      <w:t>-</w:t>
    </w:r>
    <w:r w:rsidR="00EB5EDD"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6146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103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986"/>
    <w:rsid w:val="00123D39"/>
    <w:rsid w:val="00125500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060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136C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2BC3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64998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3340"/>
    <w:rsid w:val="007B6EA0"/>
    <w:rsid w:val="007B7FA4"/>
    <w:rsid w:val="007C1EC3"/>
    <w:rsid w:val="007C2465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DE6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0759B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0764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0605"/>
    <w:rsid w:val="00D17F8B"/>
    <w:rsid w:val="00D217A3"/>
    <w:rsid w:val="00D26BF2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97659"/>
    <w:rsid w:val="00DA0241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EDD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157E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F528-5BAF-453F-93C1-4A1A06C7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